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86" w:rsidRDefault="00E91A86" w:rsidP="00E91A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E91A86" w:rsidRDefault="00E91A86" w:rsidP="00E91A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D11846">
        <w:rPr>
          <w:b/>
          <w:bCs/>
          <w:sz w:val="28"/>
          <w:szCs w:val="28"/>
        </w:rPr>
        <w:t>детском Центре</w:t>
      </w:r>
      <w:r>
        <w:rPr>
          <w:b/>
          <w:bCs/>
          <w:sz w:val="28"/>
          <w:szCs w:val="28"/>
        </w:rPr>
        <w:t xml:space="preserve"> медицинской реабилитации ГБУЗ АО «АГДКП»</w:t>
      </w:r>
    </w:p>
    <w:p w:rsidR="00E91A86" w:rsidRDefault="00E91A86" w:rsidP="00E91A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(г.Архангельск, ул.Попова 9А)</w:t>
      </w:r>
    </w:p>
    <w:p w:rsidR="00E91A86" w:rsidRDefault="00E91A86" w:rsidP="00E91A86">
      <w:pPr>
        <w:jc w:val="center"/>
        <w:rPr>
          <w:b/>
          <w:bCs/>
          <w:sz w:val="28"/>
          <w:szCs w:val="28"/>
        </w:rPr>
      </w:pPr>
    </w:p>
    <w:p w:rsidR="00E91A86" w:rsidRPr="00E91A86" w:rsidRDefault="00E91A86" w:rsidP="00E91A86">
      <w:pPr>
        <w:jc w:val="both"/>
        <w:rPr>
          <w:bCs/>
          <w:sz w:val="28"/>
          <w:szCs w:val="28"/>
        </w:rPr>
      </w:pPr>
      <w:r w:rsidRPr="00E91A86">
        <w:rPr>
          <w:bCs/>
          <w:sz w:val="28"/>
          <w:szCs w:val="28"/>
        </w:rPr>
        <w:t xml:space="preserve">Цель работы Центра - восстановление функциональных возможностей организма ребенка, а также развитие компенсаторных приспособлений к условиям повседневной жизни. </w:t>
      </w:r>
    </w:p>
    <w:p w:rsidR="00E91A86" w:rsidRPr="00E91A86" w:rsidRDefault="00E91A86" w:rsidP="00E91A86">
      <w:pPr>
        <w:jc w:val="both"/>
        <w:rPr>
          <w:bCs/>
          <w:sz w:val="28"/>
          <w:szCs w:val="28"/>
        </w:rPr>
      </w:pPr>
      <w:r w:rsidRPr="00E91A86">
        <w:rPr>
          <w:bCs/>
          <w:sz w:val="28"/>
          <w:szCs w:val="28"/>
        </w:rPr>
        <w:t xml:space="preserve">      Реабилитация в Центре носит комплексный характер, в отделении работает команда специалистов: педиатры, врачи </w:t>
      </w:r>
      <w:r w:rsidR="003B5665">
        <w:rPr>
          <w:bCs/>
          <w:sz w:val="28"/>
          <w:szCs w:val="28"/>
        </w:rPr>
        <w:t xml:space="preserve">физической и реабилитационной медицины, врачи </w:t>
      </w:r>
      <w:r w:rsidRPr="00E91A86">
        <w:rPr>
          <w:bCs/>
          <w:sz w:val="28"/>
          <w:szCs w:val="28"/>
        </w:rPr>
        <w:t>ЛФК, врачи-физиотерапевты, врач-рефлексотерапевт,</w:t>
      </w:r>
      <w:r w:rsidR="007A63B1">
        <w:rPr>
          <w:bCs/>
          <w:sz w:val="28"/>
          <w:szCs w:val="28"/>
        </w:rPr>
        <w:t xml:space="preserve"> </w:t>
      </w:r>
      <w:r w:rsidRPr="00E91A86">
        <w:rPr>
          <w:bCs/>
          <w:sz w:val="28"/>
          <w:szCs w:val="28"/>
        </w:rPr>
        <w:t>логопеды, медицинский психолог, инструкторы ЛФК, специалисты по массажу.</w:t>
      </w:r>
    </w:p>
    <w:p w:rsidR="00E91A86" w:rsidRPr="00E91A86" w:rsidRDefault="00E91A86" w:rsidP="00E91A86">
      <w:pPr>
        <w:jc w:val="center"/>
        <w:rPr>
          <w:sz w:val="28"/>
          <w:szCs w:val="28"/>
        </w:rPr>
      </w:pPr>
      <w:r w:rsidRPr="00E91A86">
        <w:rPr>
          <w:b/>
          <w:bCs/>
          <w:sz w:val="28"/>
          <w:szCs w:val="28"/>
        </w:rPr>
        <w:t>Виды лечения, проводимые в  ДЦМР:</w:t>
      </w:r>
    </w:p>
    <w:p w:rsidR="00E91A86" w:rsidRPr="00E91A86" w:rsidRDefault="00E91A86" w:rsidP="00E91A86">
      <w:pPr>
        <w:ind w:firstLine="709"/>
        <w:rPr>
          <w:sz w:val="28"/>
          <w:szCs w:val="28"/>
        </w:rPr>
      </w:pPr>
      <w:r w:rsidRPr="00E91A86">
        <w:rPr>
          <w:sz w:val="28"/>
          <w:szCs w:val="28"/>
        </w:rPr>
        <w:t>1.Лечебная гимнастика:  групповые занятия и индивидуальные занятия</w:t>
      </w:r>
    </w:p>
    <w:p w:rsidR="007A63B1" w:rsidRDefault="00E91A86" w:rsidP="00E91A86">
      <w:pPr>
        <w:ind w:firstLine="709"/>
        <w:rPr>
          <w:sz w:val="28"/>
          <w:szCs w:val="28"/>
        </w:rPr>
      </w:pPr>
      <w:r w:rsidRPr="00E91A86">
        <w:rPr>
          <w:sz w:val="28"/>
          <w:szCs w:val="28"/>
        </w:rPr>
        <w:t>2.Лечебный массаж</w:t>
      </w:r>
    </w:p>
    <w:p w:rsidR="007A63B1" w:rsidRDefault="00E91A86" w:rsidP="00E91A86">
      <w:pPr>
        <w:ind w:firstLine="709"/>
        <w:rPr>
          <w:sz w:val="28"/>
          <w:szCs w:val="28"/>
        </w:rPr>
      </w:pPr>
      <w:r w:rsidRPr="00E91A86">
        <w:rPr>
          <w:sz w:val="28"/>
          <w:szCs w:val="28"/>
        </w:rPr>
        <w:t>3. Физиотерапия: электрофорез лекарственных веществ, СМТ-терапия,   магнитотерапия,  дарсонвализация, ультразвуковая терапия, лазерная терапия, ТЭС-терапия, электросон</w:t>
      </w:r>
    </w:p>
    <w:p w:rsidR="00E91A86" w:rsidRDefault="007A63B1" w:rsidP="007A63B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1A86" w:rsidRPr="00E91A86">
        <w:rPr>
          <w:sz w:val="28"/>
          <w:szCs w:val="28"/>
        </w:rPr>
        <w:t>4. Рефлексотерапия</w:t>
      </w:r>
    </w:p>
    <w:p w:rsidR="007A63B1" w:rsidRDefault="003B5665" w:rsidP="00E91A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E91A86" w:rsidRPr="00E91A86">
        <w:rPr>
          <w:sz w:val="28"/>
          <w:szCs w:val="28"/>
        </w:rPr>
        <w:t>. Метод БОС (биологической обратной связи)</w:t>
      </w:r>
      <w:r w:rsidR="007A63B1">
        <w:rPr>
          <w:sz w:val="28"/>
          <w:szCs w:val="28"/>
        </w:rPr>
        <w:t xml:space="preserve">      </w:t>
      </w:r>
    </w:p>
    <w:p w:rsidR="00E91A86" w:rsidRPr="00E91A86" w:rsidRDefault="007A63B1" w:rsidP="00E91A8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</w:t>
      </w:r>
      <w:r w:rsidR="00E91A86" w:rsidRPr="00E91A86">
        <w:rPr>
          <w:sz w:val="28"/>
          <w:szCs w:val="28"/>
        </w:rPr>
        <w:t>ардиопульмонологический</w:t>
      </w:r>
    </w:p>
    <w:p w:rsidR="00E91A86" w:rsidRPr="00E91A86" w:rsidRDefault="003B5665" w:rsidP="00E91A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E91A86" w:rsidRPr="00E91A86">
        <w:rPr>
          <w:sz w:val="28"/>
          <w:szCs w:val="28"/>
        </w:rPr>
        <w:t>. Водолечение:  подводный массаж, «жемчужные» ванны»</w:t>
      </w:r>
    </w:p>
    <w:p w:rsidR="00E91A86" w:rsidRPr="00E91A86" w:rsidRDefault="003B5665" w:rsidP="00E91A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9B100C">
        <w:rPr>
          <w:sz w:val="28"/>
          <w:szCs w:val="28"/>
        </w:rPr>
        <w:t>. Стабил</w:t>
      </w:r>
      <w:r w:rsidR="00E91A86" w:rsidRPr="00E91A86">
        <w:rPr>
          <w:sz w:val="28"/>
          <w:szCs w:val="28"/>
        </w:rPr>
        <w:t>оплатформа (метод биологической обратной связи по опорной реакции)</w:t>
      </w:r>
    </w:p>
    <w:p w:rsidR="00E91A86" w:rsidRPr="00E91A86" w:rsidRDefault="003B5665" w:rsidP="00E91A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E91A86" w:rsidRPr="00E91A86">
        <w:rPr>
          <w:sz w:val="28"/>
          <w:szCs w:val="28"/>
        </w:rPr>
        <w:t>. Механотерапия (аппарат</w:t>
      </w:r>
      <w:r w:rsidR="00D11846">
        <w:rPr>
          <w:sz w:val="28"/>
          <w:szCs w:val="28"/>
        </w:rPr>
        <w:t>ы</w:t>
      </w:r>
      <w:r w:rsidR="00E91A86" w:rsidRPr="00E91A86">
        <w:rPr>
          <w:sz w:val="28"/>
          <w:szCs w:val="28"/>
        </w:rPr>
        <w:t xml:space="preserve"> </w:t>
      </w:r>
      <w:r w:rsidR="00E91A86">
        <w:rPr>
          <w:sz w:val="28"/>
          <w:szCs w:val="28"/>
        </w:rPr>
        <w:t>Артромот</w:t>
      </w:r>
      <w:r w:rsidR="00D11846">
        <w:rPr>
          <w:sz w:val="28"/>
          <w:szCs w:val="28"/>
        </w:rPr>
        <w:t xml:space="preserve">, </w:t>
      </w:r>
      <w:r w:rsidR="00D11846">
        <w:rPr>
          <w:sz w:val="28"/>
          <w:szCs w:val="28"/>
          <w:lang w:val="en-US"/>
        </w:rPr>
        <w:t>Fisiorek</w:t>
      </w:r>
      <w:r w:rsidR="00E91A86">
        <w:rPr>
          <w:sz w:val="28"/>
          <w:szCs w:val="28"/>
        </w:rPr>
        <w:t xml:space="preserve"> </w:t>
      </w:r>
      <w:r w:rsidR="00E91A86" w:rsidRPr="00E91A86">
        <w:rPr>
          <w:sz w:val="28"/>
          <w:szCs w:val="28"/>
        </w:rPr>
        <w:t xml:space="preserve">для </w:t>
      </w:r>
      <w:r w:rsidR="00D11846">
        <w:rPr>
          <w:sz w:val="28"/>
          <w:szCs w:val="28"/>
        </w:rPr>
        <w:t xml:space="preserve">голеностопного, </w:t>
      </w:r>
      <w:r w:rsidR="00E91A86" w:rsidRPr="00E91A86">
        <w:rPr>
          <w:sz w:val="28"/>
          <w:szCs w:val="28"/>
        </w:rPr>
        <w:t xml:space="preserve">коленного </w:t>
      </w:r>
      <w:r w:rsidR="00E91A86">
        <w:rPr>
          <w:sz w:val="28"/>
          <w:szCs w:val="28"/>
        </w:rPr>
        <w:t xml:space="preserve">и </w:t>
      </w:r>
      <w:r w:rsidR="00E91A86" w:rsidRPr="00E91A86">
        <w:rPr>
          <w:sz w:val="28"/>
          <w:szCs w:val="28"/>
        </w:rPr>
        <w:t>тазобедренного суставов для раннего восстановления подвижности суставов после травм, повреждений, послеоперационных состояний</w:t>
      </w:r>
      <w:r w:rsidR="00D11846">
        <w:rPr>
          <w:sz w:val="28"/>
          <w:szCs w:val="28"/>
        </w:rPr>
        <w:t xml:space="preserve">, аппарат </w:t>
      </w:r>
      <w:r w:rsidR="00D11846">
        <w:rPr>
          <w:sz w:val="28"/>
          <w:szCs w:val="28"/>
          <w:lang w:val="en-US"/>
        </w:rPr>
        <w:t>Motomed</w:t>
      </w:r>
      <w:r w:rsidR="007A63B1">
        <w:rPr>
          <w:sz w:val="28"/>
          <w:szCs w:val="28"/>
        </w:rPr>
        <w:t xml:space="preserve"> для верхних и нижних конечностей</w:t>
      </w:r>
      <w:r w:rsidR="00E91A86" w:rsidRPr="00E91A86">
        <w:rPr>
          <w:sz w:val="28"/>
          <w:szCs w:val="28"/>
        </w:rPr>
        <w:t>)</w:t>
      </w:r>
    </w:p>
    <w:p w:rsidR="00E91A86" w:rsidRPr="00E91A86" w:rsidRDefault="003B5665" w:rsidP="00E91A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E91A86" w:rsidRPr="00E91A86">
        <w:rPr>
          <w:sz w:val="28"/>
          <w:szCs w:val="28"/>
        </w:rPr>
        <w:t xml:space="preserve"> . Консультации и занятия  у медицинского психолога</w:t>
      </w:r>
    </w:p>
    <w:p w:rsidR="00E91A86" w:rsidRPr="00E91A86" w:rsidRDefault="007A63B1" w:rsidP="00E91A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3B5665">
        <w:rPr>
          <w:sz w:val="28"/>
          <w:szCs w:val="28"/>
        </w:rPr>
        <w:t>0</w:t>
      </w:r>
      <w:r w:rsidR="00E91A86" w:rsidRPr="00E91A86">
        <w:rPr>
          <w:sz w:val="28"/>
          <w:szCs w:val="28"/>
        </w:rPr>
        <w:t>. Консультации логопеда</w:t>
      </w:r>
    </w:p>
    <w:p w:rsidR="00E91A86" w:rsidRPr="00E91A86" w:rsidRDefault="00D11846" w:rsidP="00E91A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3B566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91A86" w:rsidRPr="00E91A86">
        <w:rPr>
          <w:sz w:val="28"/>
          <w:szCs w:val="28"/>
        </w:rPr>
        <w:t>тейпирование.</w:t>
      </w:r>
    </w:p>
    <w:p w:rsidR="00E91A86" w:rsidRDefault="00E91A86" w:rsidP="00E91A86">
      <w:pPr>
        <w:jc w:val="both"/>
        <w:rPr>
          <w:bCs/>
          <w:sz w:val="28"/>
          <w:szCs w:val="28"/>
        </w:rPr>
      </w:pPr>
      <w:r w:rsidRPr="00E91A86">
        <w:rPr>
          <w:bCs/>
          <w:sz w:val="28"/>
          <w:szCs w:val="28"/>
        </w:rPr>
        <w:t>Дневной стационар</w:t>
      </w:r>
      <w:r>
        <w:rPr>
          <w:bCs/>
          <w:sz w:val="28"/>
          <w:szCs w:val="28"/>
        </w:rPr>
        <w:t xml:space="preserve"> принимает детей от 0 до 18 лет независимо от места жительства по профилю «Медицинская реабилитация» со следующими заболеваниями:</w:t>
      </w:r>
    </w:p>
    <w:p w:rsidR="00E91A86" w:rsidRDefault="00E91A86" w:rsidP="00E91A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91A86">
        <w:rPr>
          <w:sz w:val="28"/>
          <w:szCs w:val="28"/>
        </w:rPr>
        <w:t>Болезни  центральной нервной системы, включая</w:t>
      </w:r>
      <w:r>
        <w:rPr>
          <w:sz w:val="28"/>
          <w:szCs w:val="28"/>
        </w:rPr>
        <w:t>:</w:t>
      </w:r>
    </w:p>
    <w:p w:rsidR="00E91A86" w:rsidRPr="00E91A86" w:rsidRDefault="00E91A86" w:rsidP="00E91A86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E91A86">
        <w:rPr>
          <w:sz w:val="28"/>
          <w:szCs w:val="28"/>
        </w:rPr>
        <w:t xml:space="preserve">   детский церебральный паралич (</w:t>
      </w:r>
      <w:r w:rsidRPr="00E91A86">
        <w:rPr>
          <w:sz w:val="28"/>
          <w:szCs w:val="28"/>
          <w:lang w:val="en-US"/>
        </w:rPr>
        <w:t>G</w:t>
      </w:r>
      <w:r w:rsidRPr="00E91A86">
        <w:rPr>
          <w:sz w:val="28"/>
          <w:szCs w:val="28"/>
        </w:rPr>
        <w:t>80-</w:t>
      </w:r>
      <w:r w:rsidRPr="00E91A86">
        <w:rPr>
          <w:sz w:val="28"/>
          <w:szCs w:val="28"/>
          <w:lang w:val="en-US"/>
        </w:rPr>
        <w:t>G</w:t>
      </w:r>
      <w:r w:rsidRPr="00E91A86">
        <w:rPr>
          <w:sz w:val="28"/>
          <w:szCs w:val="28"/>
        </w:rPr>
        <w:t>83)</w:t>
      </w:r>
    </w:p>
    <w:p w:rsidR="00E91A86" w:rsidRDefault="00E91A86" w:rsidP="00E91A8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1A86">
        <w:rPr>
          <w:sz w:val="28"/>
          <w:szCs w:val="28"/>
        </w:rPr>
        <w:t>-  органическое поражение головного мозга</w:t>
      </w:r>
      <w:r>
        <w:rPr>
          <w:sz w:val="28"/>
          <w:szCs w:val="28"/>
        </w:rPr>
        <w:t xml:space="preserve">  (</w:t>
      </w:r>
      <w:r w:rsidRPr="00357645">
        <w:rPr>
          <w:sz w:val="28"/>
          <w:szCs w:val="28"/>
          <w:lang w:val="en-US"/>
        </w:rPr>
        <w:t>G</w:t>
      </w:r>
      <w:r w:rsidRPr="00357645">
        <w:rPr>
          <w:sz w:val="28"/>
          <w:szCs w:val="28"/>
        </w:rPr>
        <w:t>96.8</w:t>
      </w:r>
      <w:r>
        <w:rPr>
          <w:sz w:val="28"/>
          <w:szCs w:val="28"/>
        </w:rPr>
        <w:t>),</w:t>
      </w:r>
    </w:p>
    <w:p w:rsidR="00E91A86" w:rsidRDefault="00E91A86" w:rsidP="00E91A86">
      <w:pPr>
        <w:rPr>
          <w:sz w:val="28"/>
          <w:szCs w:val="28"/>
        </w:rPr>
      </w:pPr>
      <w:r>
        <w:rPr>
          <w:sz w:val="28"/>
          <w:szCs w:val="28"/>
        </w:rPr>
        <w:t xml:space="preserve">     - н</w:t>
      </w:r>
      <w:r w:rsidRPr="00357645">
        <w:rPr>
          <w:sz w:val="28"/>
          <w:szCs w:val="28"/>
        </w:rPr>
        <w:t>еуточненная энцефалопатия</w:t>
      </w:r>
      <w:r>
        <w:rPr>
          <w:sz w:val="28"/>
          <w:szCs w:val="28"/>
        </w:rPr>
        <w:t xml:space="preserve"> (</w:t>
      </w:r>
      <w:r w:rsidRPr="00357645">
        <w:rPr>
          <w:sz w:val="28"/>
          <w:szCs w:val="28"/>
          <w:lang w:val="en-US"/>
        </w:rPr>
        <w:t>G</w:t>
      </w:r>
      <w:r w:rsidRPr="00357645">
        <w:rPr>
          <w:sz w:val="28"/>
          <w:szCs w:val="28"/>
        </w:rPr>
        <w:t>93.4</w:t>
      </w:r>
      <w:r>
        <w:rPr>
          <w:sz w:val="28"/>
          <w:szCs w:val="28"/>
        </w:rPr>
        <w:t>)</w:t>
      </w:r>
    </w:p>
    <w:p w:rsidR="00E91A86" w:rsidRDefault="00E91A86" w:rsidP="00E91A8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91A86">
        <w:rPr>
          <w:sz w:val="28"/>
          <w:szCs w:val="28"/>
        </w:rPr>
        <w:t xml:space="preserve"> </w:t>
      </w:r>
      <w:r w:rsidRPr="00357645">
        <w:rPr>
          <w:sz w:val="28"/>
          <w:szCs w:val="28"/>
        </w:rPr>
        <w:t>Болезни периферической нервной системы</w:t>
      </w:r>
    </w:p>
    <w:p w:rsidR="0061248D" w:rsidRDefault="0061248D" w:rsidP="00E91A86">
      <w:pPr>
        <w:rPr>
          <w:sz w:val="28"/>
          <w:szCs w:val="28"/>
        </w:rPr>
      </w:pPr>
      <w:r>
        <w:rPr>
          <w:sz w:val="28"/>
          <w:szCs w:val="28"/>
        </w:rPr>
        <w:t>3. Состояния после травм опорно-двигательной системы</w:t>
      </w:r>
    </w:p>
    <w:p w:rsidR="0061248D" w:rsidRDefault="0061248D" w:rsidP="00E91A86">
      <w:pPr>
        <w:rPr>
          <w:sz w:val="28"/>
          <w:szCs w:val="28"/>
        </w:rPr>
      </w:pPr>
      <w:r>
        <w:rPr>
          <w:sz w:val="28"/>
          <w:szCs w:val="28"/>
        </w:rPr>
        <w:t>4. Состояния после операций на опорно-двигательной системе</w:t>
      </w:r>
    </w:p>
    <w:p w:rsidR="0061248D" w:rsidRDefault="0061248D" w:rsidP="00E91A86">
      <w:pPr>
        <w:rPr>
          <w:sz w:val="28"/>
          <w:szCs w:val="28"/>
        </w:rPr>
      </w:pPr>
      <w:r>
        <w:rPr>
          <w:sz w:val="28"/>
          <w:szCs w:val="28"/>
        </w:rPr>
        <w:t>5. Заболевания опорно-двигательной системы (например, остеохондропатии)</w:t>
      </w:r>
    </w:p>
    <w:p w:rsidR="0061248D" w:rsidRPr="00E91A86" w:rsidRDefault="0061248D" w:rsidP="00E91A86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57645">
        <w:rPr>
          <w:sz w:val="28"/>
          <w:szCs w:val="28"/>
        </w:rPr>
        <w:t>Перинатальное поражение центральной нервной системы</w:t>
      </w:r>
      <w:r>
        <w:rPr>
          <w:sz w:val="28"/>
          <w:szCs w:val="28"/>
        </w:rPr>
        <w:t xml:space="preserve"> (возраст пациента от 3 месяцев до 1 года)</w:t>
      </w:r>
    </w:p>
    <w:p w:rsidR="00E91A86" w:rsidRDefault="00E91A86" w:rsidP="00E91A86">
      <w:pPr>
        <w:jc w:val="center"/>
        <w:rPr>
          <w:b/>
          <w:bCs/>
          <w:sz w:val="28"/>
          <w:szCs w:val="28"/>
        </w:rPr>
      </w:pPr>
    </w:p>
    <w:p w:rsidR="0061248D" w:rsidRPr="004B114D" w:rsidRDefault="0061248D" w:rsidP="0061248D">
      <w:pPr>
        <w:jc w:val="center"/>
        <w:rPr>
          <w:b/>
          <w:bCs/>
        </w:rPr>
      </w:pPr>
      <w:r w:rsidRPr="004B114D">
        <w:rPr>
          <w:b/>
          <w:bCs/>
        </w:rPr>
        <w:t xml:space="preserve">Противопоказаниями </w:t>
      </w:r>
    </w:p>
    <w:p w:rsidR="0061248D" w:rsidRPr="004B114D" w:rsidRDefault="0061248D" w:rsidP="0061248D">
      <w:pPr>
        <w:jc w:val="center"/>
        <w:rPr>
          <w:bCs/>
        </w:rPr>
      </w:pPr>
      <w:r w:rsidRPr="004B114D">
        <w:rPr>
          <w:bCs/>
        </w:rPr>
        <w:t>для направления  детей в дневной стационар</w:t>
      </w:r>
    </w:p>
    <w:p w:rsidR="0061248D" w:rsidRPr="004B114D" w:rsidRDefault="0061248D" w:rsidP="0061248D">
      <w:pPr>
        <w:jc w:val="center"/>
        <w:rPr>
          <w:bCs/>
        </w:rPr>
      </w:pPr>
      <w:r w:rsidRPr="004B114D">
        <w:rPr>
          <w:bCs/>
        </w:rPr>
        <w:t>Детского центра медицинской реабилитации являются:</w:t>
      </w:r>
    </w:p>
    <w:p w:rsidR="0061248D" w:rsidRPr="004B114D" w:rsidRDefault="0061248D" w:rsidP="0061248D">
      <w:pPr>
        <w:jc w:val="center"/>
        <w:rPr>
          <w:bCs/>
        </w:rPr>
      </w:pPr>
    </w:p>
    <w:p w:rsidR="0061248D" w:rsidRPr="004B114D" w:rsidRDefault="0061248D" w:rsidP="0061248D">
      <w:pPr>
        <w:numPr>
          <w:ilvl w:val="0"/>
          <w:numId w:val="2"/>
        </w:numPr>
        <w:ind w:left="426" w:hanging="426"/>
        <w:jc w:val="both"/>
      </w:pPr>
      <w:r w:rsidRPr="004B114D">
        <w:t xml:space="preserve">Все заболевания в остром периоде </w:t>
      </w:r>
    </w:p>
    <w:p w:rsidR="0061248D" w:rsidRPr="004B114D" w:rsidRDefault="0061248D" w:rsidP="0061248D">
      <w:pPr>
        <w:numPr>
          <w:ilvl w:val="0"/>
          <w:numId w:val="2"/>
        </w:numPr>
        <w:ind w:left="426" w:hanging="426"/>
        <w:jc w:val="both"/>
      </w:pPr>
      <w:r w:rsidRPr="004B114D">
        <w:t>Хронические заболевания в стадии обострения.</w:t>
      </w:r>
    </w:p>
    <w:p w:rsidR="0061248D" w:rsidRPr="004B114D" w:rsidRDefault="0061248D" w:rsidP="0061248D">
      <w:pPr>
        <w:numPr>
          <w:ilvl w:val="0"/>
          <w:numId w:val="2"/>
        </w:numPr>
        <w:ind w:left="426" w:hanging="426"/>
        <w:jc w:val="both"/>
      </w:pPr>
      <w:r w:rsidRPr="004B114D">
        <w:t>Судорожный синдром – ремиссия менее 6 месяцев.</w:t>
      </w:r>
    </w:p>
    <w:p w:rsidR="0061248D" w:rsidRPr="004B114D" w:rsidRDefault="0061248D" w:rsidP="0061248D">
      <w:pPr>
        <w:numPr>
          <w:ilvl w:val="0"/>
          <w:numId w:val="2"/>
        </w:numPr>
        <w:ind w:left="426" w:hanging="426"/>
        <w:jc w:val="both"/>
      </w:pPr>
      <w:r w:rsidRPr="004B114D">
        <w:t>Тяжелое состояние ребенка, требующее круглосуточного наблюдения.</w:t>
      </w:r>
    </w:p>
    <w:p w:rsidR="0061248D" w:rsidRPr="004B114D" w:rsidRDefault="0061248D" w:rsidP="0061248D">
      <w:pPr>
        <w:numPr>
          <w:ilvl w:val="0"/>
          <w:numId w:val="2"/>
        </w:numPr>
        <w:ind w:left="426" w:hanging="426"/>
        <w:jc w:val="both"/>
      </w:pPr>
      <w:r w:rsidRPr="004B114D">
        <w:t>Психические заболевания.</w:t>
      </w:r>
    </w:p>
    <w:p w:rsidR="0061248D" w:rsidRPr="004B114D" w:rsidRDefault="0061248D" w:rsidP="0061248D">
      <w:pPr>
        <w:numPr>
          <w:ilvl w:val="0"/>
          <w:numId w:val="2"/>
        </w:numPr>
        <w:ind w:left="426" w:hanging="426"/>
        <w:jc w:val="both"/>
      </w:pPr>
      <w:r w:rsidRPr="004B114D">
        <w:t>Выраженные нарушения поведения, психотические и психопатоподобные состояния.</w:t>
      </w:r>
    </w:p>
    <w:p w:rsidR="0061248D" w:rsidRPr="004B114D" w:rsidRDefault="0061248D" w:rsidP="0061248D">
      <w:pPr>
        <w:numPr>
          <w:ilvl w:val="0"/>
          <w:numId w:val="2"/>
        </w:numPr>
        <w:ind w:left="426" w:hanging="426"/>
        <w:jc w:val="both"/>
      </w:pPr>
      <w:r w:rsidRPr="004B114D">
        <w:t>Тяжелая умственная отсталость.</w:t>
      </w:r>
    </w:p>
    <w:p w:rsidR="0061248D" w:rsidRPr="004B114D" w:rsidRDefault="0061248D" w:rsidP="0061248D">
      <w:pPr>
        <w:numPr>
          <w:ilvl w:val="0"/>
          <w:numId w:val="2"/>
        </w:numPr>
        <w:ind w:left="426" w:hanging="426"/>
        <w:jc w:val="both"/>
      </w:pPr>
      <w:r w:rsidRPr="004B114D">
        <w:t>Прогрессирующие нервно-мышечные  и  дегенеративные состояния в стадии декомпенсации.</w:t>
      </w:r>
    </w:p>
    <w:p w:rsidR="0061248D" w:rsidRPr="004B114D" w:rsidRDefault="0061248D" w:rsidP="0061248D">
      <w:pPr>
        <w:numPr>
          <w:ilvl w:val="0"/>
          <w:numId w:val="2"/>
        </w:numPr>
        <w:ind w:left="426" w:hanging="426"/>
        <w:jc w:val="both"/>
      </w:pPr>
      <w:r w:rsidRPr="004B114D">
        <w:t>Нарушение функции органов и систем:</w:t>
      </w:r>
    </w:p>
    <w:p w:rsidR="0061248D" w:rsidRPr="004B114D" w:rsidRDefault="0061248D" w:rsidP="0061248D">
      <w:pPr>
        <w:numPr>
          <w:ilvl w:val="0"/>
          <w:numId w:val="3"/>
        </w:numPr>
        <w:ind w:left="1134" w:hanging="283"/>
        <w:jc w:val="both"/>
      </w:pPr>
      <w:r w:rsidRPr="004B114D">
        <w:t>недостаточность кровообращения выше 2а стадии, нарушение сердечного ритма (бради- или тахиаритмические формы, постоянной/пароксизмальной мерцательной аритмии, групповые и политопные экстрасистолии).</w:t>
      </w:r>
    </w:p>
    <w:p w:rsidR="0061248D" w:rsidRPr="004B114D" w:rsidRDefault="0061248D" w:rsidP="0061248D">
      <w:pPr>
        <w:numPr>
          <w:ilvl w:val="0"/>
          <w:numId w:val="3"/>
        </w:numPr>
        <w:ind w:left="1134" w:hanging="283"/>
        <w:jc w:val="both"/>
      </w:pPr>
      <w:r w:rsidRPr="004B114D">
        <w:t>сахарный диабет тяжелого течения или  в стадии декомпенсации</w:t>
      </w:r>
    </w:p>
    <w:p w:rsidR="0061248D" w:rsidRPr="004B114D" w:rsidRDefault="0061248D" w:rsidP="0061248D">
      <w:pPr>
        <w:numPr>
          <w:ilvl w:val="0"/>
          <w:numId w:val="3"/>
        </w:numPr>
        <w:ind w:left="1134" w:hanging="283"/>
        <w:jc w:val="both"/>
      </w:pPr>
      <w:r w:rsidRPr="004B114D">
        <w:t>болезни органов кроветворения (в т.ч. анемия с Нв менее 100г/л, тромбоцитопения менее 120000)</w:t>
      </w:r>
    </w:p>
    <w:p w:rsidR="0061248D" w:rsidRDefault="0061248D" w:rsidP="00E91A86">
      <w:pPr>
        <w:jc w:val="center"/>
        <w:rPr>
          <w:b/>
          <w:bCs/>
          <w:sz w:val="28"/>
          <w:szCs w:val="28"/>
        </w:rPr>
      </w:pPr>
    </w:p>
    <w:p w:rsidR="00015795" w:rsidRDefault="00015795" w:rsidP="00E91A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Алгоритм направления </w:t>
      </w:r>
      <w:r w:rsidR="00DF23FF">
        <w:rPr>
          <w:b/>
          <w:bCs/>
          <w:sz w:val="28"/>
          <w:szCs w:val="28"/>
        </w:rPr>
        <w:t>в дневной стационар ДЦМР</w:t>
      </w:r>
      <w:r w:rsidR="00FE0292">
        <w:rPr>
          <w:b/>
          <w:bCs/>
          <w:sz w:val="28"/>
          <w:szCs w:val="28"/>
        </w:rPr>
        <w:t>:</w:t>
      </w:r>
    </w:p>
    <w:p w:rsidR="00FE0292" w:rsidRPr="00E91A86" w:rsidRDefault="00FE0292" w:rsidP="00E91A86">
      <w:pPr>
        <w:jc w:val="center"/>
        <w:rPr>
          <w:b/>
          <w:bCs/>
          <w:sz w:val="28"/>
          <w:szCs w:val="28"/>
        </w:rPr>
      </w:pPr>
    </w:p>
    <w:p w:rsidR="00E91A86" w:rsidRDefault="00E91A86" w:rsidP="00E91A86">
      <w:pPr>
        <w:jc w:val="both"/>
        <w:rPr>
          <w:sz w:val="28"/>
          <w:szCs w:val="28"/>
        </w:rPr>
      </w:pPr>
      <w:r>
        <w:rPr>
          <w:sz w:val="28"/>
          <w:szCs w:val="28"/>
        </w:rPr>
        <w:t>1. Лечащий врач  ГМО направляет ребенка на реабилитационную комиссию в детский центр медицинской реабилитации по адресу:  г. Архангельск, ул. Попова, 9а</w:t>
      </w:r>
      <w:r w:rsidR="007A63B1">
        <w:rPr>
          <w:sz w:val="28"/>
          <w:szCs w:val="28"/>
        </w:rPr>
        <w:t xml:space="preserve"> (направление ф 057у)</w:t>
      </w:r>
    </w:p>
    <w:p w:rsidR="00E91A86" w:rsidRDefault="00E91A86" w:rsidP="00E91A86">
      <w:pPr>
        <w:jc w:val="both"/>
        <w:rPr>
          <w:sz w:val="28"/>
          <w:szCs w:val="28"/>
        </w:rPr>
      </w:pPr>
      <w:r>
        <w:rPr>
          <w:sz w:val="28"/>
          <w:szCs w:val="28"/>
        </w:rPr>
        <w:t>2.   Направление  ребенка  на реабилитационную комиссию осуществляется согласно перечню показаний  и противопоказаний  для лечения в дневном стационаре.</w:t>
      </w:r>
    </w:p>
    <w:p w:rsidR="00E91A86" w:rsidRDefault="00E91A86" w:rsidP="00E91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23FF">
        <w:rPr>
          <w:sz w:val="28"/>
          <w:szCs w:val="28"/>
        </w:rPr>
        <w:t xml:space="preserve">Записаться на реабилитационную комиссию можно в регистратуре Центра, телефон </w:t>
      </w:r>
      <w:r w:rsidR="00911246">
        <w:rPr>
          <w:sz w:val="28"/>
          <w:szCs w:val="28"/>
        </w:rPr>
        <w:t>(</w:t>
      </w:r>
      <w:r>
        <w:rPr>
          <w:sz w:val="28"/>
          <w:szCs w:val="28"/>
        </w:rPr>
        <w:t>81</w:t>
      </w:r>
      <w:r w:rsidR="00DF23FF">
        <w:rPr>
          <w:sz w:val="28"/>
          <w:szCs w:val="28"/>
        </w:rPr>
        <w:t>-</w:t>
      </w:r>
      <w:r>
        <w:rPr>
          <w:sz w:val="28"/>
          <w:szCs w:val="28"/>
        </w:rPr>
        <w:t>82</w:t>
      </w:r>
      <w:r w:rsidR="00911246">
        <w:rPr>
          <w:sz w:val="28"/>
          <w:szCs w:val="28"/>
        </w:rPr>
        <w:t xml:space="preserve">) </w:t>
      </w:r>
      <w:r>
        <w:rPr>
          <w:sz w:val="28"/>
          <w:szCs w:val="28"/>
        </w:rPr>
        <w:t>20-52-50</w:t>
      </w:r>
      <w:r w:rsidR="004B114D">
        <w:rPr>
          <w:sz w:val="28"/>
          <w:szCs w:val="28"/>
        </w:rPr>
        <w:t>,</w:t>
      </w:r>
      <w:r>
        <w:rPr>
          <w:sz w:val="28"/>
          <w:szCs w:val="28"/>
        </w:rPr>
        <w:t xml:space="preserve"> в будние дни с 08.00 до 18.30,  </w:t>
      </w:r>
    </w:p>
    <w:p w:rsidR="004B114D" w:rsidRDefault="00E91A86" w:rsidP="00E91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4B114D">
        <w:rPr>
          <w:sz w:val="28"/>
          <w:szCs w:val="28"/>
        </w:rPr>
        <w:t>Реабилитационная комиссия раб</w:t>
      </w:r>
      <w:r w:rsidR="00FE0292">
        <w:rPr>
          <w:sz w:val="28"/>
          <w:szCs w:val="28"/>
        </w:rPr>
        <w:t xml:space="preserve">отает каждую среду с 8ч30 мин до </w:t>
      </w:r>
      <w:r w:rsidR="007A63B1">
        <w:rPr>
          <w:sz w:val="28"/>
          <w:szCs w:val="28"/>
        </w:rPr>
        <w:t>15ч</w:t>
      </w:r>
    </w:p>
    <w:p w:rsidR="00E91A86" w:rsidRDefault="004B114D" w:rsidP="00E91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91A86">
        <w:rPr>
          <w:sz w:val="28"/>
          <w:szCs w:val="28"/>
        </w:rPr>
        <w:t xml:space="preserve">Реабилитационная комиссия </w:t>
      </w:r>
      <w:r w:rsidR="007A63B1">
        <w:rPr>
          <w:sz w:val="28"/>
          <w:szCs w:val="28"/>
        </w:rPr>
        <w:t xml:space="preserve"> - это мультидисциплинарная реабилитационная команда</w:t>
      </w:r>
      <w:r w:rsidR="00E91A86">
        <w:rPr>
          <w:sz w:val="28"/>
          <w:szCs w:val="28"/>
        </w:rPr>
        <w:t xml:space="preserve"> </w:t>
      </w:r>
      <w:r w:rsidR="007A63B1">
        <w:rPr>
          <w:sz w:val="28"/>
          <w:szCs w:val="28"/>
        </w:rPr>
        <w:t>в составе врача ФРМ,  врача ортопеда, врача невролога, врача ЛФК, врача физиотерапевта. П</w:t>
      </w:r>
      <w:r w:rsidR="00E91A86">
        <w:rPr>
          <w:sz w:val="28"/>
          <w:szCs w:val="28"/>
        </w:rPr>
        <w:t>осле  коллегиального осмотра ребенка в присутствии его родителей (законных представителей)</w:t>
      </w:r>
      <w:r w:rsidR="007A63B1">
        <w:rPr>
          <w:sz w:val="28"/>
          <w:szCs w:val="28"/>
        </w:rPr>
        <w:t xml:space="preserve"> комиссия </w:t>
      </w:r>
      <w:r w:rsidR="00E91A86">
        <w:rPr>
          <w:sz w:val="28"/>
          <w:szCs w:val="28"/>
        </w:rPr>
        <w:t xml:space="preserve"> выносит заключение о наличии показаний для медицинской реабилитации в условиях:</w:t>
      </w:r>
    </w:p>
    <w:p w:rsidR="00E91A86" w:rsidRDefault="00E91A86" w:rsidP="00E91A86">
      <w:pPr>
        <w:rPr>
          <w:sz w:val="28"/>
          <w:szCs w:val="28"/>
        </w:rPr>
      </w:pPr>
      <w:r>
        <w:rPr>
          <w:sz w:val="28"/>
          <w:szCs w:val="28"/>
        </w:rPr>
        <w:t>-    дневного стационара</w:t>
      </w:r>
    </w:p>
    <w:p w:rsidR="00E91A86" w:rsidRDefault="00E91A86" w:rsidP="00E91A86">
      <w:pPr>
        <w:rPr>
          <w:sz w:val="28"/>
          <w:szCs w:val="28"/>
        </w:rPr>
      </w:pPr>
      <w:r>
        <w:rPr>
          <w:sz w:val="28"/>
          <w:szCs w:val="28"/>
        </w:rPr>
        <w:t>-    ГМО по месту жительства</w:t>
      </w:r>
    </w:p>
    <w:p w:rsidR="00E91A86" w:rsidRDefault="00E91A86" w:rsidP="00E91A86">
      <w:pPr>
        <w:jc w:val="both"/>
        <w:rPr>
          <w:sz w:val="28"/>
          <w:szCs w:val="28"/>
        </w:rPr>
      </w:pPr>
      <w:r>
        <w:rPr>
          <w:sz w:val="28"/>
          <w:szCs w:val="28"/>
        </w:rPr>
        <w:t>-   других медицинских организаций Архангельской области.</w:t>
      </w:r>
    </w:p>
    <w:p w:rsidR="00E91A86" w:rsidRDefault="00E91A86" w:rsidP="00E91A86">
      <w:pPr>
        <w:rPr>
          <w:sz w:val="28"/>
          <w:szCs w:val="28"/>
        </w:rPr>
      </w:pPr>
      <w:r>
        <w:rPr>
          <w:sz w:val="28"/>
          <w:szCs w:val="28"/>
        </w:rPr>
        <w:t xml:space="preserve">5. Для госпитализации </w:t>
      </w:r>
      <w:r w:rsidR="004B114D">
        <w:rPr>
          <w:sz w:val="28"/>
          <w:szCs w:val="28"/>
        </w:rPr>
        <w:t>в дневной стационар</w:t>
      </w:r>
      <w:r>
        <w:rPr>
          <w:sz w:val="28"/>
          <w:szCs w:val="28"/>
        </w:rPr>
        <w:t xml:space="preserve"> пациент предоставляет:</w:t>
      </w:r>
    </w:p>
    <w:p w:rsidR="00E91A86" w:rsidRDefault="00E91A86" w:rsidP="00E91A86">
      <w:pPr>
        <w:rPr>
          <w:sz w:val="28"/>
          <w:szCs w:val="28"/>
        </w:rPr>
      </w:pPr>
      <w:r>
        <w:rPr>
          <w:sz w:val="28"/>
          <w:szCs w:val="28"/>
        </w:rPr>
        <w:t xml:space="preserve">-  направление  </w:t>
      </w:r>
      <w:r w:rsidR="004B114D">
        <w:rPr>
          <w:sz w:val="28"/>
          <w:szCs w:val="28"/>
        </w:rPr>
        <w:t>(электронное</w:t>
      </w:r>
      <w:r w:rsidR="007A63B1">
        <w:rPr>
          <w:sz w:val="28"/>
          <w:szCs w:val="28"/>
        </w:rPr>
        <w:t>, ф057у</w:t>
      </w:r>
      <w:r w:rsidR="004B114D">
        <w:rPr>
          <w:sz w:val="28"/>
          <w:szCs w:val="28"/>
        </w:rPr>
        <w:t xml:space="preserve">) </w:t>
      </w:r>
      <w:r>
        <w:rPr>
          <w:sz w:val="28"/>
          <w:szCs w:val="28"/>
        </w:rPr>
        <w:t>от лечащего врача ГМО  по месту жительства</w:t>
      </w:r>
    </w:p>
    <w:p w:rsidR="00E91A86" w:rsidRDefault="00E91A86" w:rsidP="007A63B1">
      <w:pPr>
        <w:rPr>
          <w:sz w:val="28"/>
          <w:szCs w:val="28"/>
        </w:rPr>
      </w:pPr>
      <w:r>
        <w:rPr>
          <w:sz w:val="28"/>
          <w:szCs w:val="28"/>
        </w:rPr>
        <w:t xml:space="preserve">-   выписку из ф. № 112/у включая сведения об ОАК и ОАМ со сроком давности не более 1 месяца </w:t>
      </w:r>
    </w:p>
    <w:p w:rsidR="00E91A86" w:rsidRDefault="00E91A86" w:rsidP="00E91A86"/>
    <w:p w:rsidR="00D66939" w:rsidRPr="00D11846" w:rsidRDefault="007A63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Также детский </w:t>
      </w:r>
      <w:r w:rsidR="00D11846">
        <w:rPr>
          <w:sz w:val="28"/>
          <w:szCs w:val="28"/>
        </w:rPr>
        <w:t xml:space="preserve"> </w:t>
      </w:r>
      <w:r w:rsidR="00D11846" w:rsidRPr="00D11846">
        <w:rPr>
          <w:sz w:val="28"/>
          <w:szCs w:val="28"/>
        </w:rPr>
        <w:t xml:space="preserve"> </w:t>
      </w:r>
      <w:r w:rsidR="00D11846">
        <w:rPr>
          <w:sz w:val="28"/>
          <w:szCs w:val="28"/>
        </w:rPr>
        <w:t xml:space="preserve">центр </w:t>
      </w:r>
      <w:r>
        <w:rPr>
          <w:sz w:val="28"/>
          <w:szCs w:val="28"/>
        </w:rPr>
        <w:t xml:space="preserve">медицинской реабилиатции ГБУЗ АО «АГДКП» </w:t>
      </w:r>
      <w:r w:rsidR="00D11846">
        <w:rPr>
          <w:sz w:val="28"/>
          <w:szCs w:val="28"/>
        </w:rPr>
        <w:t>принимает пациентов с заболеваниями опорно-двигательного аппарата (сколиозы, остеохондрозы</w:t>
      </w:r>
      <w:r>
        <w:rPr>
          <w:sz w:val="28"/>
          <w:szCs w:val="28"/>
        </w:rPr>
        <w:t xml:space="preserve"> позвоночника</w:t>
      </w:r>
      <w:r w:rsidR="00D118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имеющие по шкале реабилитационной маршрутизации </w:t>
      </w:r>
      <w:r w:rsidR="00D11846">
        <w:rPr>
          <w:sz w:val="28"/>
          <w:szCs w:val="28"/>
        </w:rPr>
        <w:t xml:space="preserve"> 2 балла) на курс амбулаторной реабилитации. Для прохождения курса амбулаторной реабилитации лечащие врачи ГМО также направляют пациента на реабилитационную комиссию ДЦМР, запись по телефону 20-52-50</w:t>
      </w:r>
      <w:r>
        <w:rPr>
          <w:sz w:val="28"/>
          <w:szCs w:val="28"/>
        </w:rPr>
        <w:t xml:space="preserve">. </w:t>
      </w:r>
    </w:p>
    <w:sectPr w:rsidR="00D66939" w:rsidRPr="00D11846" w:rsidSect="00D1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3DB"/>
    <w:multiLevelType w:val="hybridMultilevel"/>
    <w:tmpl w:val="DF4C2A70"/>
    <w:lvl w:ilvl="0" w:tplc="A1B42398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47D0D"/>
    <w:multiLevelType w:val="hybridMultilevel"/>
    <w:tmpl w:val="744889F6"/>
    <w:lvl w:ilvl="0" w:tplc="9CC4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F612C"/>
    <w:multiLevelType w:val="hybridMultilevel"/>
    <w:tmpl w:val="6BE6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1A86"/>
    <w:rsid w:val="00015795"/>
    <w:rsid w:val="0027446F"/>
    <w:rsid w:val="00326975"/>
    <w:rsid w:val="003B5665"/>
    <w:rsid w:val="0041482D"/>
    <w:rsid w:val="00475EB4"/>
    <w:rsid w:val="004B114D"/>
    <w:rsid w:val="0061248D"/>
    <w:rsid w:val="007574A3"/>
    <w:rsid w:val="007A63B1"/>
    <w:rsid w:val="008513AF"/>
    <w:rsid w:val="00911246"/>
    <w:rsid w:val="00953D13"/>
    <w:rsid w:val="009B100C"/>
    <w:rsid w:val="00CD7BE4"/>
    <w:rsid w:val="00D11846"/>
    <w:rsid w:val="00DF23FF"/>
    <w:rsid w:val="00E91A86"/>
    <w:rsid w:val="00F9180E"/>
    <w:rsid w:val="00FE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nazsu</dc:creator>
  <cp:keywords/>
  <dc:description/>
  <cp:lastModifiedBy>Назаренко С.Ю.</cp:lastModifiedBy>
  <cp:revision>9</cp:revision>
  <dcterms:created xsi:type="dcterms:W3CDTF">2019-11-12T05:08:00Z</dcterms:created>
  <dcterms:modified xsi:type="dcterms:W3CDTF">2024-07-22T10:41:00Z</dcterms:modified>
</cp:coreProperties>
</file>